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1" w:rsidRPr="00E7136F" w:rsidRDefault="00DC1E21" w:rsidP="00DC1E21">
      <w:pPr>
        <w:jc w:val="center"/>
        <w:rPr>
          <w:lang w:val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bg-BG"/>
        </w:rPr>
        <w:t xml:space="preserve"> </w:t>
      </w:r>
      <w:r w:rsidRPr="00B00D96">
        <w:rPr>
          <w:noProof/>
          <w:lang w:eastAsia="bg-BG"/>
        </w:rPr>
        <w:drawing>
          <wp:inline distT="0" distB="0" distL="0" distR="0">
            <wp:extent cx="866775" cy="621317"/>
            <wp:effectExtent l="19050" t="0" r="9525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21" w:rsidRPr="002952C1" w:rsidRDefault="00DC1E21" w:rsidP="00DC1E21">
      <w:pPr>
        <w:jc w:val="center"/>
        <w:rPr>
          <w:rFonts w:ascii="Times New Roman" w:hAnsi="Times New Roman"/>
          <w:b/>
          <w:bCs/>
          <w:spacing w:val="119"/>
          <w:sz w:val="24"/>
          <w:szCs w:val="24"/>
        </w:rPr>
      </w:pPr>
      <w:r w:rsidRPr="002952C1">
        <w:rPr>
          <w:rFonts w:ascii="Times New Roman" w:hAnsi="Times New Roman"/>
          <w:b/>
          <w:bCs/>
          <w:spacing w:val="119"/>
          <w:sz w:val="24"/>
          <w:szCs w:val="24"/>
        </w:rPr>
        <w:t>УНИВЕРСИТЕТ ПО БИБЛИОТЕКОЗНАНИЕ</w:t>
      </w:r>
      <w:r w:rsidRPr="002952C1">
        <w:rPr>
          <w:rFonts w:ascii="Times New Roman" w:hAnsi="Times New Roman"/>
          <w:b/>
          <w:bCs/>
          <w:spacing w:val="119"/>
          <w:sz w:val="24"/>
          <w:szCs w:val="24"/>
        </w:rPr>
        <w:br/>
        <w:t xml:space="preserve"> ИИФОРМАЦИОННИ ТЕХНОЛОГИИ</w:t>
      </w:r>
    </w:p>
    <w:p w:rsidR="001870E5" w:rsidRPr="007F7C9F" w:rsidRDefault="001870E5" w:rsidP="00DC1E21">
      <w:pPr>
        <w:jc w:val="center"/>
        <w:rPr>
          <w:b/>
          <w:sz w:val="24"/>
          <w:szCs w:val="24"/>
          <w:lang w:val="ru-RU"/>
        </w:rPr>
      </w:pPr>
    </w:p>
    <w:p w:rsidR="00DC1E21" w:rsidRPr="00B278B3" w:rsidRDefault="00B278B3" w:rsidP="00DC1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CE6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</w:p>
    <w:p w:rsidR="002C0F77" w:rsidRDefault="00775AAD" w:rsidP="00775AAD">
      <w:pPr>
        <w:pStyle w:val="ListParagraph"/>
        <w:numPr>
          <w:ilvl w:val="0"/>
          <w:numId w:val="8"/>
        </w:numPr>
        <w:spacing w:before="240" w:after="240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1AA" w:rsidRPr="00775AAD">
        <w:rPr>
          <w:sz w:val="24"/>
          <w:szCs w:val="24"/>
        </w:rPr>
        <w:t xml:space="preserve">На основание </w:t>
      </w:r>
      <w:r w:rsidR="002B6E0F">
        <w:rPr>
          <w:sz w:val="24"/>
          <w:szCs w:val="24"/>
        </w:rPr>
        <w:t xml:space="preserve">Заповед № </w:t>
      </w:r>
      <w:r w:rsidR="005E783A" w:rsidRPr="005E783A">
        <w:rPr>
          <w:sz w:val="24"/>
          <w:szCs w:val="24"/>
          <w:lang w:val="ru-RU"/>
        </w:rPr>
        <w:t>514</w:t>
      </w:r>
      <w:r w:rsidR="009F7C6A" w:rsidRPr="009F7C6A">
        <w:rPr>
          <w:sz w:val="24"/>
          <w:szCs w:val="24"/>
          <w:lang w:val="ru-RU"/>
        </w:rPr>
        <w:t>/</w:t>
      </w:r>
      <w:r w:rsidR="009F7C6A">
        <w:rPr>
          <w:sz w:val="24"/>
          <w:szCs w:val="24"/>
          <w:lang w:val="ru-RU"/>
        </w:rPr>
        <w:t xml:space="preserve"> </w:t>
      </w:r>
      <w:r w:rsidR="009F7C6A" w:rsidRPr="009F7C6A">
        <w:rPr>
          <w:sz w:val="24"/>
          <w:szCs w:val="24"/>
          <w:lang w:val="ru-RU"/>
        </w:rPr>
        <w:t>08</w:t>
      </w:r>
      <w:r w:rsidR="008522F2">
        <w:rPr>
          <w:sz w:val="24"/>
          <w:szCs w:val="24"/>
        </w:rPr>
        <w:t>.</w:t>
      </w:r>
      <w:r w:rsidR="005E783A">
        <w:rPr>
          <w:sz w:val="24"/>
          <w:szCs w:val="24"/>
        </w:rPr>
        <w:t>12</w:t>
      </w:r>
      <w:bookmarkStart w:id="0" w:name="_GoBack"/>
      <w:bookmarkEnd w:id="0"/>
      <w:r w:rsidR="00496738" w:rsidRPr="00775AAD">
        <w:rPr>
          <w:sz w:val="24"/>
          <w:szCs w:val="24"/>
        </w:rPr>
        <w:t>.2016 г.</w:t>
      </w:r>
      <w:r>
        <w:rPr>
          <w:sz w:val="24"/>
          <w:szCs w:val="24"/>
        </w:rPr>
        <w:t xml:space="preserve"> </w:t>
      </w:r>
      <w:r w:rsidR="002952C1">
        <w:rPr>
          <w:sz w:val="24"/>
          <w:szCs w:val="24"/>
        </w:rPr>
        <w:t>обявявам</w:t>
      </w:r>
      <w:r w:rsidR="00EE1382" w:rsidRPr="00775AAD">
        <w:rPr>
          <w:sz w:val="24"/>
          <w:szCs w:val="24"/>
        </w:rPr>
        <w:t xml:space="preserve"> търг </w:t>
      </w:r>
      <w:proofErr w:type="gramStart"/>
      <w:r w:rsidR="00EE1382" w:rsidRPr="00775AAD">
        <w:rPr>
          <w:sz w:val="24"/>
          <w:szCs w:val="24"/>
        </w:rPr>
        <w:t>с</w:t>
      </w:r>
      <w:proofErr w:type="gramEnd"/>
      <w:r w:rsidR="00EE1382" w:rsidRPr="00775AAD">
        <w:rPr>
          <w:sz w:val="24"/>
          <w:szCs w:val="24"/>
        </w:rPr>
        <w:t xml:space="preserve"> тайно наддаване за продажба </w:t>
      </w:r>
      <w:proofErr w:type="gramStart"/>
      <w:r w:rsidR="00EE1382" w:rsidRPr="00775AAD">
        <w:rPr>
          <w:sz w:val="24"/>
          <w:szCs w:val="24"/>
        </w:rPr>
        <w:t>на</w:t>
      </w:r>
      <w:proofErr w:type="gramEnd"/>
      <w:r w:rsidR="00EE1382" w:rsidRPr="00775AAD">
        <w:rPr>
          <w:sz w:val="24"/>
          <w:szCs w:val="24"/>
        </w:rPr>
        <w:t xml:space="preserve"> </w:t>
      </w:r>
      <w:r w:rsidR="002A0844">
        <w:rPr>
          <w:sz w:val="24"/>
          <w:szCs w:val="24"/>
        </w:rPr>
        <w:t>три броя</w:t>
      </w:r>
      <w:r w:rsidR="000D2CEE" w:rsidRPr="00994B60">
        <w:rPr>
          <w:color w:val="00B0F0"/>
          <w:sz w:val="24"/>
          <w:szCs w:val="24"/>
        </w:rPr>
        <w:t xml:space="preserve"> </w:t>
      </w:r>
      <w:r w:rsidR="00EE1382" w:rsidRPr="00775AAD">
        <w:rPr>
          <w:sz w:val="24"/>
          <w:szCs w:val="24"/>
        </w:rPr>
        <w:t>леки автомобили, собственост на Университета по библиотекознание и информационни технологии</w:t>
      </w:r>
      <w:r>
        <w:rPr>
          <w:sz w:val="24"/>
          <w:szCs w:val="24"/>
        </w:rPr>
        <w:t>, след извършена преоценка на балансовата им стойност</w:t>
      </w:r>
      <w:r w:rsidR="00EE1382" w:rsidRPr="00775AAD">
        <w:rPr>
          <w:sz w:val="24"/>
          <w:szCs w:val="24"/>
        </w:rPr>
        <w:t>.</w:t>
      </w:r>
    </w:p>
    <w:p w:rsidR="00391A31" w:rsidRPr="006F65ED" w:rsidRDefault="002C0F77" w:rsidP="006F65E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Провеждането на търга </w:t>
      </w:r>
      <w:r w:rsidR="00C73597">
        <w:rPr>
          <w:b/>
          <w:sz w:val="24"/>
          <w:szCs w:val="24"/>
        </w:rPr>
        <w:t>ще</w:t>
      </w:r>
      <w:r w:rsidR="00541E9F">
        <w:rPr>
          <w:b/>
          <w:sz w:val="24"/>
          <w:szCs w:val="24"/>
        </w:rPr>
        <w:t xml:space="preserve"> се извърши на </w:t>
      </w:r>
      <w:r w:rsidR="009F7C6A">
        <w:rPr>
          <w:b/>
          <w:sz w:val="24"/>
          <w:szCs w:val="24"/>
        </w:rPr>
        <w:t>21.</w:t>
      </w:r>
      <w:r w:rsidR="00541E9F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541E9F">
        <w:rPr>
          <w:b/>
          <w:sz w:val="24"/>
          <w:szCs w:val="24"/>
        </w:rPr>
        <w:t>2016 г. от 11:00</w:t>
      </w:r>
      <w:r>
        <w:rPr>
          <w:b/>
          <w:sz w:val="24"/>
          <w:szCs w:val="24"/>
        </w:rPr>
        <w:t xml:space="preserve"> часа </w:t>
      </w:r>
      <w:r w:rsidRPr="002C0F77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C0F77">
        <w:rPr>
          <w:sz w:val="24"/>
          <w:szCs w:val="24"/>
        </w:rPr>
        <w:t>с</w:t>
      </w:r>
      <w:r w:rsidR="00EE1382" w:rsidRPr="002C0F77">
        <w:rPr>
          <w:sz w:val="24"/>
          <w:szCs w:val="24"/>
        </w:rPr>
        <w:t>градата на УниБИТ, гр. София, бул. „Цариградско шосе”, № 119</w:t>
      </w:r>
      <w:r>
        <w:rPr>
          <w:sz w:val="24"/>
          <w:szCs w:val="24"/>
        </w:rPr>
        <w:t>, Заседателна зала</w:t>
      </w:r>
      <w:r w:rsidR="009A63F4">
        <w:rPr>
          <w:sz w:val="24"/>
          <w:szCs w:val="24"/>
        </w:rPr>
        <w:t>, ет</w:t>
      </w:r>
      <w:r>
        <w:rPr>
          <w:sz w:val="24"/>
          <w:szCs w:val="24"/>
        </w:rPr>
        <w:t>.</w:t>
      </w:r>
      <w:r w:rsidR="00541E9F">
        <w:rPr>
          <w:sz w:val="24"/>
          <w:szCs w:val="24"/>
        </w:rPr>
        <w:t xml:space="preserve"> І</w:t>
      </w:r>
    </w:p>
    <w:p w:rsidR="006F65ED" w:rsidRPr="00391A31" w:rsidRDefault="006F65ED" w:rsidP="006F65ED">
      <w:pPr>
        <w:pStyle w:val="ListParagraph"/>
        <w:tabs>
          <w:tab w:val="left" w:pos="851"/>
        </w:tabs>
        <w:spacing w:after="0" w:line="240" w:lineRule="auto"/>
        <w:ind w:left="567" w:right="142"/>
        <w:jc w:val="both"/>
        <w:rPr>
          <w:b/>
          <w:sz w:val="24"/>
          <w:szCs w:val="24"/>
        </w:rPr>
      </w:pPr>
    </w:p>
    <w:p w:rsidR="00EE1382" w:rsidRPr="006F65ED" w:rsidRDefault="00EE1382" w:rsidP="006F65ED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567" w:right="142" w:firstLine="0"/>
        <w:jc w:val="both"/>
        <w:rPr>
          <w:b/>
          <w:sz w:val="24"/>
          <w:szCs w:val="24"/>
        </w:rPr>
      </w:pPr>
      <w:r w:rsidRPr="00391A31">
        <w:rPr>
          <w:b/>
          <w:sz w:val="24"/>
          <w:szCs w:val="24"/>
        </w:rPr>
        <w:t xml:space="preserve">Описание на </w:t>
      </w:r>
      <w:r w:rsidR="000D2CEE">
        <w:rPr>
          <w:b/>
          <w:sz w:val="24"/>
          <w:szCs w:val="24"/>
        </w:rPr>
        <w:t>автомобили</w:t>
      </w:r>
      <w:r w:rsidR="00890742">
        <w:rPr>
          <w:b/>
          <w:sz w:val="24"/>
          <w:szCs w:val="24"/>
        </w:rPr>
        <w:t>, предназначени за продажба и</w:t>
      </w:r>
      <w:r w:rsidRPr="00391A31">
        <w:rPr>
          <w:b/>
          <w:sz w:val="24"/>
          <w:szCs w:val="24"/>
        </w:rPr>
        <w:t xml:space="preserve"> начална тръжна цена</w:t>
      </w:r>
      <w:r w:rsidRPr="00391A31">
        <w:rPr>
          <w:sz w:val="24"/>
          <w:szCs w:val="24"/>
        </w:rPr>
        <w:t xml:space="preserve">: </w:t>
      </w:r>
    </w:p>
    <w:p w:rsidR="006F65ED" w:rsidRPr="006F65ED" w:rsidRDefault="006F65ED" w:rsidP="006F65ED">
      <w:pPr>
        <w:tabs>
          <w:tab w:val="left" w:pos="851"/>
        </w:tabs>
        <w:spacing w:before="240" w:after="0" w:line="240" w:lineRule="auto"/>
        <w:ind w:firstLine="567"/>
        <w:jc w:val="both"/>
        <w:rPr>
          <w:b/>
          <w:sz w:val="24"/>
          <w:szCs w:val="24"/>
        </w:rPr>
      </w:pPr>
      <w:r w:rsidRPr="006F65ED">
        <w:rPr>
          <w:b/>
          <w:sz w:val="24"/>
          <w:szCs w:val="24"/>
        </w:rPr>
        <w:t xml:space="preserve">3.1. </w:t>
      </w:r>
      <w:r w:rsidRPr="006F65ED">
        <w:rPr>
          <w:sz w:val="24"/>
          <w:szCs w:val="24"/>
        </w:rPr>
        <w:t xml:space="preserve">Предвид обстоятелството, че в определения със Заповед № </w:t>
      </w:r>
      <w:r w:rsidRPr="000F4014">
        <w:rPr>
          <w:sz w:val="24"/>
          <w:szCs w:val="24"/>
          <w:lang w:val="ru-RU"/>
        </w:rPr>
        <w:t>476</w:t>
      </w:r>
      <w:r w:rsidRPr="006F65ED">
        <w:rPr>
          <w:sz w:val="24"/>
          <w:szCs w:val="24"/>
        </w:rPr>
        <w:t>/23.11.2016 г. на ректора на УниБИТ срок няма постъпили за</w:t>
      </w:r>
      <w:r w:rsidR="000F4014">
        <w:rPr>
          <w:sz w:val="24"/>
          <w:szCs w:val="24"/>
        </w:rPr>
        <w:t>явления за участие и</w:t>
      </w:r>
      <w:r w:rsidRPr="006F65ED">
        <w:rPr>
          <w:sz w:val="24"/>
          <w:szCs w:val="24"/>
        </w:rPr>
        <w:t xml:space="preserve"> три броя леки автомобили не са продадени на първия търг, на основание чл.15 от Наредба № 7 от 14.11.1997 г., определената първоначална тръжна е намалена с 20 %</w:t>
      </w:r>
    </w:p>
    <w:p w:rsidR="00EE1382" w:rsidRPr="00EE1382" w:rsidRDefault="00EE1382" w:rsidP="00EE1382">
      <w:pPr>
        <w:pStyle w:val="ListParagraph"/>
        <w:tabs>
          <w:tab w:val="left" w:pos="567"/>
          <w:tab w:val="left" w:pos="851"/>
        </w:tabs>
        <w:ind w:left="567"/>
        <w:jc w:val="both"/>
        <w:rPr>
          <w:b/>
          <w:sz w:val="24"/>
          <w:szCs w:val="24"/>
        </w:rPr>
      </w:pPr>
    </w:p>
    <w:tbl>
      <w:tblPr>
        <w:tblStyle w:val="TableGrid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992"/>
        <w:gridCol w:w="1985"/>
        <w:gridCol w:w="1701"/>
        <w:gridCol w:w="1559"/>
        <w:gridCol w:w="1276"/>
        <w:gridCol w:w="1134"/>
      </w:tblGrid>
      <w:tr w:rsidR="00DC564D" w:rsidRPr="002952C1" w:rsidTr="00655764">
        <w:trPr>
          <w:trHeight w:val="80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Модел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Рама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Двигател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Цвят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Година на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 w:rsidP="003330DF">
            <w:pPr>
              <w:pStyle w:val="ListParagraph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52C1">
              <w:rPr>
                <w:rFonts w:cs="Times New Roman"/>
                <w:b/>
                <w:sz w:val="18"/>
                <w:szCs w:val="18"/>
              </w:rPr>
              <w:t>Начална тръжна цена/лв.</w:t>
            </w:r>
            <w:r w:rsidR="00852C90">
              <w:rPr>
                <w:rFonts w:cs="Times New Roman"/>
                <w:b/>
                <w:sz w:val="18"/>
                <w:szCs w:val="18"/>
              </w:rPr>
              <w:t xml:space="preserve"> намалена с 20%</w:t>
            </w:r>
          </w:p>
        </w:tc>
      </w:tr>
      <w:tr w:rsidR="00DC564D" w:rsidRPr="002952C1" w:rsidTr="00655764">
        <w:trPr>
          <w:trHeight w:val="64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Мерцедес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Ц 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WDB2020181A667617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11192110117045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Тъмно син металик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9F7C6A" w:rsidRDefault="009F7C6A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</w:t>
            </w:r>
          </w:p>
        </w:tc>
      </w:tr>
      <w:tr w:rsidR="00DC564D" w:rsidRPr="002952C1" w:rsidTr="00655764">
        <w:trPr>
          <w:trHeight w:val="55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Мерцедес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Ц 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WDB2020181D663396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11192110115420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Син металик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9F7C6A" w:rsidRDefault="009F7C6A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</w:t>
            </w:r>
          </w:p>
        </w:tc>
      </w:tr>
      <w:tr w:rsidR="00DC564D" w:rsidRPr="002952C1" w:rsidTr="00655764">
        <w:trPr>
          <w:trHeight w:val="73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БМВ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318 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Нест</w:t>
            </w:r>
            <w:r w:rsidR="00655764" w:rsidRPr="007F7C9F">
              <w:rPr>
                <w:sz w:val="18"/>
                <w:szCs w:val="18"/>
                <w:lang w:val="ru-RU"/>
              </w:rPr>
              <w:t xml:space="preserve">. </w:t>
            </w:r>
            <w:r w:rsidRPr="002952C1">
              <w:rPr>
                <w:sz w:val="18"/>
                <w:szCs w:val="18"/>
              </w:rPr>
              <w:t xml:space="preserve">номер на рама - </w:t>
            </w:r>
          </w:p>
          <w:p w:rsidR="00DC564D" w:rsidRPr="007F7C9F" w:rsidRDefault="00DC564D">
            <w:pPr>
              <w:pStyle w:val="ListParagraph"/>
              <w:ind w:left="0"/>
              <w:rPr>
                <w:sz w:val="18"/>
                <w:szCs w:val="18"/>
                <w:lang w:val="ru-RU"/>
              </w:rPr>
            </w:pPr>
            <w:r w:rsidRPr="002952C1">
              <w:rPr>
                <w:sz w:val="18"/>
                <w:szCs w:val="18"/>
                <w:lang w:val="en-US"/>
              </w:rPr>
              <w:t>WBACA</w:t>
            </w:r>
            <w:r w:rsidRPr="007F7C9F">
              <w:rPr>
                <w:sz w:val="18"/>
                <w:szCs w:val="18"/>
                <w:lang w:val="ru-RU"/>
              </w:rPr>
              <w:t>91000</w:t>
            </w:r>
            <w:r w:rsidRPr="002952C1">
              <w:rPr>
                <w:sz w:val="18"/>
                <w:szCs w:val="18"/>
                <w:lang w:val="en-US"/>
              </w:rPr>
              <w:t>JF</w:t>
            </w:r>
            <w:r w:rsidRPr="007F7C9F">
              <w:rPr>
                <w:sz w:val="18"/>
                <w:szCs w:val="18"/>
                <w:lang w:val="ru-RU"/>
              </w:rPr>
              <w:t>12218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2952C1">
              <w:rPr>
                <w:sz w:val="18"/>
                <w:szCs w:val="18"/>
                <w:lang w:val="en-US"/>
              </w:rPr>
              <w:t>184E204377305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Черен металик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2952C1" w:rsidRDefault="00DC564D">
            <w:pPr>
              <w:pStyle w:val="ListParagraph"/>
              <w:ind w:left="0"/>
              <w:rPr>
                <w:sz w:val="18"/>
                <w:szCs w:val="18"/>
              </w:rPr>
            </w:pPr>
            <w:r w:rsidRPr="002952C1">
              <w:rPr>
                <w:sz w:val="18"/>
                <w:szCs w:val="18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4D" w:rsidRPr="009F7C6A" w:rsidRDefault="009F7C6A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</w:tr>
    </w:tbl>
    <w:p w:rsidR="00A27370" w:rsidRPr="00A27370" w:rsidRDefault="00A27370" w:rsidP="00A27370">
      <w:pPr>
        <w:pStyle w:val="ListParagraph"/>
        <w:rPr>
          <w:b/>
          <w:color w:val="000000"/>
          <w:sz w:val="24"/>
          <w:szCs w:val="24"/>
          <w:shd w:val="clear" w:color="auto" w:fill="FEFEFE"/>
        </w:rPr>
      </w:pPr>
    </w:p>
    <w:p w:rsidR="00C54767" w:rsidRPr="00C54767" w:rsidRDefault="00775AAD" w:rsidP="00655764">
      <w:pPr>
        <w:pStyle w:val="ListParagraph"/>
        <w:numPr>
          <w:ilvl w:val="0"/>
          <w:numId w:val="8"/>
        </w:numPr>
        <w:tabs>
          <w:tab w:val="left" w:pos="0"/>
        </w:tabs>
        <w:spacing w:before="120"/>
        <w:ind w:left="0" w:firstLine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>Т</w:t>
      </w:r>
      <w:r w:rsidR="00C54767" w:rsidRPr="00C54767">
        <w:rPr>
          <w:b/>
          <w:color w:val="000000"/>
          <w:sz w:val="24"/>
          <w:szCs w:val="24"/>
          <w:shd w:val="clear" w:color="auto" w:fill="FEFEFE"/>
        </w:rPr>
        <w:t>ръжни условия</w:t>
      </w:r>
      <w:r w:rsidR="00C54767">
        <w:rPr>
          <w:color w:val="000000"/>
          <w:sz w:val="24"/>
          <w:szCs w:val="24"/>
          <w:shd w:val="clear" w:color="auto" w:fill="FEFEFE"/>
        </w:rPr>
        <w:t>:</w:t>
      </w:r>
    </w:p>
    <w:p w:rsidR="00C54767" w:rsidRDefault="00C54767" w:rsidP="006F65ED">
      <w:pPr>
        <w:pStyle w:val="ListParagraph"/>
        <w:numPr>
          <w:ilvl w:val="0"/>
          <w:numId w:val="6"/>
        </w:numPr>
        <w:tabs>
          <w:tab w:val="left" w:pos="0"/>
          <w:tab w:val="left" w:pos="284"/>
        </w:tabs>
        <w:spacing w:before="120"/>
        <w:ind w:left="0" w:firstLine="0"/>
        <w:jc w:val="both"/>
        <w:rPr>
          <w:sz w:val="24"/>
          <w:szCs w:val="24"/>
        </w:rPr>
      </w:pPr>
      <w:r w:rsidRPr="00243547">
        <w:rPr>
          <w:b/>
          <w:sz w:val="24"/>
          <w:szCs w:val="24"/>
        </w:rPr>
        <w:t>Условия за оглед на автомобилите</w:t>
      </w:r>
      <w:r w:rsidRPr="00EE1382">
        <w:rPr>
          <w:sz w:val="24"/>
          <w:szCs w:val="24"/>
        </w:rPr>
        <w:t xml:space="preserve">: </w:t>
      </w:r>
    </w:p>
    <w:p w:rsidR="00C54767" w:rsidRDefault="00C54767" w:rsidP="00655764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  <w:r w:rsidRPr="00EE1382">
        <w:rPr>
          <w:sz w:val="24"/>
          <w:szCs w:val="24"/>
        </w:rPr>
        <w:t xml:space="preserve">Кандидатите могат да извършат оглед на </w:t>
      </w:r>
      <w:r>
        <w:rPr>
          <w:sz w:val="24"/>
          <w:szCs w:val="24"/>
        </w:rPr>
        <w:t>леките автомобили</w:t>
      </w:r>
      <w:r w:rsidRPr="00EE1382">
        <w:rPr>
          <w:sz w:val="24"/>
          <w:szCs w:val="24"/>
        </w:rPr>
        <w:t xml:space="preserve"> на </w:t>
      </w:r>
      <w:r w:rsidRPr="002A0844">
        <w:rPr>
          <w:sz w:val="24"/>
          <w:szCs w:val="24"/>
        </w:rPr>
        <w:t xml:space="preserve">служебния паркинг </w:t>
      </w:r>
      <w:r w:rsidRPr="00EE1382">
        <w:rPr>
          <w:sz w:val="24"/>
          <w:szCs w:val="24"/>
        </w:rPr>
        <w:t xml:space="preserve">на </w:t>
      </w:r>
      <w:r>
        <w:rPr>
          <w:sz w:val="24"/>
          <w:szCs w:val="24"/>
        </w:rPr>
        <w:t>УниБИТ</w:t>
      </w:r>
      <w:r w:rsidRPr="00EE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гр. </w:t>
      </w:r>
      <w:r>
        <w:rPr>
          <w:sz w:val="24"/>
          <w:szCs w:val="24"/>
        </w:rPr>
        <w:t>София</w:t>
      </w:r>
      <w:r w:rsidRPr="00EE1382">
        <w:rPr>
          <w:sz w:val="24"/>
          <w:szCs w:val="24"/>
        </w:rPr>
        <w:t>, бул. „</w:t>
      </w:r>
      <w:r>
        <w:rPr>
          <w:sz w:val="24"/>
          <w:szCs w:val="24"/>
        </w:rPr>
        <w:t>Цариградско шосе</w:t>
      </w:r>
      <w:r w:rsidRPr="00EE1382">
        <w:rPr>
          <w:sz w:val="24"/>
          <w:szCs w:val="24"/>
        </w:rPr>
        <w:t xml:space="preserve">”, № </w:t>
      </w:r>
      <w:r>
        <w:rPr>
          <w:sz w:val="24"/>
          <w:szCs w:val="24"/>
        </w:rPr>
        <w:t>119</w:t>
      </w:r>
      <w:r w:rsidRPr="00EE1382">
        <w:rPr>
          <w:sz w:val="24"/>
          <w:szCs w:val="24"/>
        </w:rPr>
        <w:t>, всеки работен ден от</w:t>
      </w:r>
      <w:r w:rsidR="00134096">
        <w:rPr>
          <w:sz w:val="24"/>
          <w:szCs w:val="24"/>
        </w:rPr>
        <w:t xml:space="preserve"> 12</w:t>
      </w:r>
      <w:r w:rsidR="00852C90">
        <w:rPr>
          <w:sz w:val="24"/>
          <w:szCs w:val="24"/>
        </w:rPr>
        <w:t>.</w:t>
      </w:r>
      <w:proofErr w:type="spellStart"/>
      <w:r w:rsidR="00852C90">
        <w:rPr>
          <w:sz w:val="24"/>
          <w:szCs w:val="24"/>
        </w:rPr>
        <w:t>12</w:t>
      </w:r>
      <w:proofErr w:type="spellEnd"/>
      <w:r w:rsidR="00852C90">
        <w:rPr>
          <w:sz w:val="24"/>
          <w:szCs w:val="24"/>
        </w:rPr>
        <w:t>.20</w:t>
      </w:r>
      <w:r w:rsidR="00541E9F">
        <w:rPr>
          <w:sz w:val="24"/>
          <w:szCs w:val="24"/>
        </w:rPr>
        <w:t xml:space="preserve">16г. до </w:t>
      </w:r>
      <w:r w:rsidR="00134096">
        <w:rPr>
          <w:sz w:val="24"/>
          <w:szCs w:val="24"/>
        </w:rPr>
        <w:t>16</w:t>
      </w:r>
      <w:r w:rsidR="00541E9F">
        <w:rPr>
          <w:sz w:val="24"/>
          <w:szCs w:val="24"/>
        </w:rPr>
        <w:t>.12.2016г.от</w:t>
      </w:r>
      <w:r w:rsidRPr="00EE1382">
        <w:rPr>
          <w:sz w:val="24"/>
          <w:szCs w:val="24"/>
        </w:rPr>
        <w:t xml:space="preserve"> </w:t>
      </w:r>
      <w:r w:rsidR="00541E9F">
        <w:rPr>
          <w:sz w:val="24"/>
          <w:szCs w:val="24"/>
        </w:rPr>
        <w:t xml:space="preserve">10:00 </w:t>
      </w:r>
      <w:r>
        <w:rPr>
          <w:sz w:val="24"/>
          <w:szCs w:val="24"/>
        </w:rPr>
        <w:t>часа</w:t>
      </w:r>
      <w:r w:rsidRPr="00EE1382">
        <w:rPr>
          <w:sz w:val="24"/>
          <w:szCs w:val="24"/>
        </w:rPr>
        <w:t xml:space="preserve"> до </w:t>
      </w:r>
      <w:r w:rsidR="00541E9F">
        <w:rPr>
          <w:sz w:val="24"/>
          <w:szCs w:val="24"/>
        </w:rPr>
        <w:t>15:00</w:t>
      </w:r>
      <w:r>
        <w:rPr>
          <w:sz w:val="24"/>
          <w:szCs w:val="24"/>
        </w:rPr>
        <w:t xml:space="preserve"> часа. Лице за контакт за и</w:t>
      </w:r>
      <w:r w:rsidR="00541E9F">
        <w:rPr>
          <w:sz w:val="24"/>
          <w:szCs w:val="24"/>
        </w:rPr>
        <w:t>звършване на огледа Йови Лулов, тел.0878 970 327.</w:t>
      </w:r>
    </w:p>
    <w:p w:rsidR="00D575E8" w:rsidRPr="0096274B" w:rsidRDefault="00EE1382" w:rsidP="006F65ED">
      <w:pPr>
        <w:pStyle w:val="ListParagraph"/>
        <w:numPr>
          <w:ilvl w:val="0"/>
          <w:numId w:val="6"/>
        </w:numPr>
        <w:tabs>
          <w:tab w:val="left" w:pos="0"/>
          <w:tab w:val="left" w:pos="284"/>
        </w:tabs>
        <w:spacing w:before="120"/>
        <w:ind w:left="0" w:firstLine="0"/>
        <w:jc w:val="both"/>
        <w:rPr>
          <w:sz w:val="24"/>
          <w:szCs w:val="24"/>
        </w:rPr>
      </w:pPr>
      <w:r w:rsidRPr="0096274B">
        <w:rPr>
          <w:b/>
          <w:sz w:val="24"/>
          <w:szCs w:val="24"/>
        </w:rPr>
        <w:t>Размер на депозита</w:t>
      </w:r>
      <w:r w:rsidRPr="0096274B">
        <w:rPr>
          <w:sz w:val="24"/>
          <w:szCs w:val="24"/>
        </w:rPr>
        <w:t>:</w:t>
      </w:r>
      <w:r w:rsidR="0096274B" w:rsidRPr="007F7C9F">
        <w:rPr>
          <w:sz w:val="24"/>
          <w:szCs w:val="24"/>
          <w:lang w:val="ru-RU"/>
        </w:rPr>
        <w:t xml:space="preserve"> </w:t>
      </w:r>
      <w:r w:rsidRPr="0096274B">
        <w:rPr>
          <w:sz w:val="24"/>
          <w:szCs w:val="24"/>
        </w:rPr>
        <w:t xml:space="preserve">Гаранцията за участие </w:t>
      </w:r>
      <w:r w:rsidR="00375D05" w:rsidRPr="0096274B">
        <w:rPr>
          <w:sz w:val="24"/>
          <w:szCs w:val="24"/>
        </w:rPr>
        <w:t xml:space="preserve">в търга </w:t>
      </w:r>
      <w:r w:rsidRPr="0096274B">
        <w:rPr>
          <w:sz w:val="24"/>
          <w:szCs w:val="24"/>
        </w:rPr>
        <w:t>е парична депозитна вноска в размер на 10</w:t>
      </w:r>
      <w:r w:rsidR="00DA0EFD" w:rsidRPr="0096274B">
        <w:rPr>
          <w:sz w:val="24"/>
          <w:szCs w:val="24"/>
        </w:rPr>
        <w:t xml:space="preserve"> </w:t>
      </w:r>
      <w:r w:rsidRPr="0096274B">
        <w:rPr>
          <w:sz w:val="24"/>
          <w:szCs w:val="24"/>
        </w:rPr>
        <w:t>% от посочената начална тръжна цена на автомобил</w:t>
      </w:r>
      <w:r w:rsidR="00DA0EFD" w:rsidRPr="0096274B">
        <w:rPr>
          <w:sz w:val="24"/>
          <w:szCs w:val="24"/>
        </w:rPr>
        <w:t>ите</w:t>
      </w:r>
      <w:r w:rsidRPr="0096274B">
        <w:rPr>
          <w:sz w:val="24"/>
          <w:szCs w:val="24"/>
        </w:rPr>
        <w:t xml:space="preserve">. </w:t>
      </w:r>
    </w:p>
    <w:p w:rsidR="00D575E8" w:rsidRPr="00D575E8" w:rsidRDefault="00584871" w:rsidP="006F65ED">
      <w:pPr>
        <w:pStyle w:val="ListParagraph"/>
        <w:numPr>
          <w:ilvl w:val="0"/>
          <w:numId w:val="6"/>
        </w:numPr>
        <w:tabs>
          <w:tab w:val="left" w:pos="0"/>
          <w:tab w:val="left" w:pos="284"/>
        </w:tabs>
        <w:spacing w:before="120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Краен с</w:t>
      </w:r>
      <w:r w:rsidR="00D575E8" w:rsidRPr="00D575E8">
        <w:rPr>
          <w:b/>
          <w:sz w:val="24"/>
          <w:szCs w:val="24"/>
        </w:rPr>
        <w:t xml:space="preserve">рок на получаване на </w:t>
      </w:r>
      <w:r w:rsidR="00BF5D1D">
        <w:rPr>
          <w:b/>
          <w:sz w:val="24"/>
          <w:szCs w:val="24"/>
        </w:rPr>
        <w:t>заявленията</w:t>
      </w:r>
      <w:r w:rsidR="00672DB1">
        <w:rPr>
          <w:b/>
          <w:sz w:val="24"/>
          <w:szCs w:val="24"/>
        </w:rPr>
        <w:t xml:space="preserve"> за участие </w:t>
      </w:r>
      <w:r w:rsidR="00D575E8" w:rsidRPr="00D575E8">
        <w:rPr>
          <w:sz w:val="24"/>
          <w:szCs w:val="24"/>
        </w:rPr>
        <w:t xml:space="preserve">: </w:t>
      </w:r>
      <w:r w:rsidR="001F5BBD">
        <w:rPr>
          <w:sz w:val="24"/>
          <w:szCs w:val="24"/>
        </w:rPr>
        <w:t>до 17</w:t>
      </w:r>
      <w:r w:rsidR="00541E9F">
        <w:rPr>
          <w:sz w:val="24"/>
          <w:szCs w:val="24"/>
        </w:rPr>
        <w:t xml:space="preserve">:00 часа на </w:t>
      </w:r>
      <w:r w:rsidR="001F5BBD">
        <w:rPr>
          <w:sz w:val="24"/>
          <w:szCs w:val="24"/>
        </w:rPr>
        <w:t>19</w:t>
      </w:r>
      <w:r w:rsidR="00541E9F">
        <w:rPr>
          <w:sz w:val="24"/>
          <w:szCs w:val="24"/>
        </w:rPr>
        <w:t>.12.</w:t>
      </w:r>
      <w:r w:rsidR="00D575E8" w:rsidRPr="00D575E8">
        <w:rPr>
          <w:sz w:val="24"/>
          <w:szCs w:val="24"/>
        </w:rPr>
        <w:t xml:space="preserve"> 2016 г.</w:t>
      </w:r>
    </w:p>
    <w:p w:rsidR="008F6102" w:rsidRPr="00173D49" w:rsidRDefault="00C73597" w:rsidP="006F65ED">
      <w:pPr>
        <w:pStyle w:val="ListParagraph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Резултатите от </w:t>
      </w:r>
      <w:r w:rsidR="0032040D">
        <w:rPr>
          <w:sz w:val="24"/>
          <w:szCs w:val="24"/>
        </w:rPr>
        <w:t>п</w:t>
      </w:r>
      <w:r w:rsidR="008F6102" w:rsidRPr="008F6102">
        <w:rPr>
          <w:sz w:val="24"/>
          <w:szCs w:val="24"/>
        </w:rPr>
        <w:t xml:space="preserve">роведения търг </w:t>
      </w:r>
      <w:r>
        <w:rPr>
          <w:sz w:val="24"/>
          <w:szCs w:val="24"/>
        </w:rPr>
        <w:t>ще се</w:t>
      </w:r>
      <w:r w:rsidR="00762F7C">
        <w:rPr>
          <w:sz w:val="24"/>
          <w:szCs w:val="24"/>
        </w:rPr>
        <w:t xml:space="preserve"> </w:t>
      </w:r>
      <w:r w:rsidR="008F6102" w:rsidRPr="008F6102">
        <w:rPr>
          <w:sz w:val="24"/>
          <w:szCs w:val="24"/>
        </w:rPr>
        <w:t xml:space="preserve"> обяв</w:t>
      </w:r>
      <w:r>
        <w:rPr>
          <w:sz w:val="24"/>
          <w:szCs w:val="24"/>
        </w:rPr>
        <w:t>ят</w:t>
      </w:r>
      <w:r w:rsidR="001F5BBD">
        <w:rPr>
          <w:b/>
          <w:sz w:val="24"/>
          <w:szCs w:val="24"/>
        </w:rPr>
        <w:t xml:space="preserve"> на 23</w:t>
      </w:r>
      <w:r w:rsidR="00CA1F62">
        <w:rPr>
          <w:b/>
          <w:sz w:val="24"/>
          <w:szCs w:val="24"/>
        </w:rPr>
        <w:t>.12</w:t>
      </w:r>
      <w:r w:rsidR="008F6102">
        <w:rPr>
          <w:b/>
          <w:sz w:val="24"/>
          <w:szCs w:val="24"/>
        </w:rPr>
        <w:t xml:space="preserve">.2016 г. </w:t>
      </w:r>
      <w:r w:rsidR="008F6102" w:rsidRPr="008F6102">
        <w:rPr>
          <w:sz w:val="24"/>
          <w:szCs w:val="24"/>
        </w:rPr>
        <w:t xml:space="preserve">на </w:t>
      </w:r>
      <w:r w:rsidR="008F6102" w:rsidRPr="00BB1D64">
        <w:rPr>
          <w:color w:val="000000"/>
          <w:sz w:val="24"/>
          <w:szCs w:val="24"/>
          <w:shd w:val="clear" w:color="auto" w:fill="FEFEFE"/>
        </w:rPr>
        <w:t>видно място в сградата на университета</w:t>
      </w:r>
      <w:r w:rsidR="008F6102">
        <w:rPr>
          <w:color w:val="000000"/>
          <w:sz w:val="24"/>
          <w:szCs w:val="24"/>
          <w:shd w:val="clear" w:color="auto" w:fill="FEFEFE"/>
        </w:rPr>
        <w:t xml:space="preserve"> и на интернет страницата.</w:t>
      </w:r>
    </w:p>
    <w:p w:rsidR="00775AAD" w:rsidRPr="007F7D86" w:rsidRDefault="0093208B" w:rsidP="001870E5">
      <w:pPr>
        <w:tabs>
          <w:tab w:val="left" w:pos="0"/>
        </w:tabs>
        <w:ind w:right="-55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182758">
        <w:rPr>
          <w:sz w:val="24"/>
          <w:szCs w:val="24"/>
        </w:rPr>
        <w:t>.</w:t>
      </w:r>
      <w:r w:rsidR="00182758" w:rsidRPr="007F7C9F">
        <w:rPr>
          <w:sz w:val="24"/>
          <w:szCs w:val="24"/>
          <w:lang w:val="ru-RU"/>
        </w:rPr>
        <w:t xml:space="preserve"> </w:t>
      </w:r>
      <w:r w:rsidR="00775AAD" w:rsidRPr="007F7D86">
        <w:rPr>
          <w:sz w:val="24"/>
          <w:szCs w:val="24"/>
        </w:rPr>
        <w:t>Подробности по провеждане на търг</w:t>
      </w:r>
      <w:r w:rsidR="00D96CA8">
        <w:rPr>
          <w:sz w:val="24"/>
          <w:szCs w:val="24"/>
        </w:rPr>
        <w:t>а</w:t>
      </w:r>
      <w:r w:rsidR="00775AAD" w:rsidRPr="007F7D86">
        <w:rPr>
          <w:sz w:val="24"/>
          <w:szCs w:val="24"/>
        </w:rPr>
        <w:t xml:space="preserve"> са поместени в тръжната документация</w:t>
      </w:r>
      <w:r w:rsidR="00C778BC">
        <w:rPr>
          <w:sz w:val="24"/>
          <w:szCs w:val="24"/>
        </w:rPr>
        <w:t xml:space="preserve">, </w:t>
      </w:r>
      <w:r w:rsidR="00D96CA8">
        <w:rPr>
          <w:sz w:val="24"/>
          <w:szCs w:val="24"/>
        </w:rPr>
        <w:t>обявена</w:t>
      </w:r>
      <w:r w:rsidR="00C778BC">
        <w:rPr>
          <w:sz w:val="24"/>
          <w:szCs w:val="24"/>
        </w:rPr>
        <w:t xml:space="preserve"> на интернет страницата на УниБИТ на адрес: </w:t>
      </w:r>
      <w:hyperlink r:id="rId8" w:history="1">
        <w:r w:rsidR="00C778BC" w:rsidRPr="00C67E59">
          <w:rPr>
            <w:rStyle w:val="Hyperlink"/>
            <w:sz w:val="24"/>
            <w:szCs w:val="24"/>
          </w:rPr>
          <w:t>www.unibit.bg</w:t>
        </w:r>
      </w:hyperlink>
    </w:p>
    <w:sectPr w:rsidR="00775AAD" w:rsidRPr="007F7D86" w:rsidSect="006F65ED">
      <w:pgSz w:w="11906" w:h="16838"/>
      <w:pgMar w:top="851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5C1"/>
    <w:multiLevelType w:val="hybridMultilevel"/>
    <w:tmpl w:val="FF341BB2"/>
    <w:lvl w:ilvl="0" w:tplc="C53884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D7190"/>
    <w:multiLevelType w:val="multilevel"/>
    <w:tmpl w:val="3B022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7D5A98"/>
    <w:multiLevelType w:val="hybridMultilevel"/>
    <w:tmpl w:val="9A100292"/>
    <w:lvl w:ilvl="0" w:tplc="E2BE3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008"/>
    <w:multiLevelType w:val="hybridMultilevel"/>
    <w:tmpl w:val="C2DA9AE6"/>
    <w:lvl w:ilvl="0" w:tplc="0CEE85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4854"/>
    <w:multiLevelType w:val="multilevel"/>
    <w:tmpl w:val="E092C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5BC7A0C"/>
    <w:multiLevelType w:val="hybridMultilevel"/>
    <w:tmpl w:val="7778C96A"/>
    <w:lvl w:ilvl="0" w:tplc="582C1B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AA46DB"/>
    <w:multiLevelType w:val="hybridMultilevel"/>
    <w:tmpl w:val="0C80DB3C"/>
    <w:lvl w:ilvl="0" w:tplc="55DC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57C66"/>
    <w:multiLevelType w:val="multilevel"/>
    <w:tmpl w:val="F2BC9D12"/>
    <w:lvl w:ilvl="0">
      <w:start w:val="1"/>
      <w:numFmt w:val="upperRoman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7ACB034A"/>
    <w:multiLevelType w:val="hybridMultilevel"/>
    <w:tmpl w:val="A51A470A"/>
    <w:lvl w:ilvl="0" w:tplc="E406769C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97" w:hanging="360"/>
      </w:pPr>
    </w:lvl>
    <w:lvl w:ilvl="2" w:tplc="0402001B" w:tentative="1">
      <w:start w:val="1"/>
      <w:numFmt w:val="lowerRoman"/>
      <w:lvlText w:val="%3."/>
      <w:lvlJc w:val="right"/>
      <w:pPr>
        <w:ind w:left="3117" w:hanging="180"/>
      </w:pPr>
    </w:lvl>
    <w:lvl w:ilvl="3" w:tplc="0402000F" w:tentative="1">
      <w:start w:val="1"/>
      <w:numFmt w:val="decimal"/>
      <w:lvlText w:val="%4."/>
      <w:lvlJc w:val="left"/>
      <w:pPr>
        <w:ind w:left="3837" w:hanging="360"/>
      </w:pPr>
    </w:lvl>
    <w:lvl w:ilvl="4" w:tplc="04020019" w:tentative="1">
      <w:start w:val="1"/>
      <w:numFmt w:val="lowerLetter"/>
      <w:lvlText w:val="%5."/>
      <w:lvlJc w:val="left"/>
      <w:pPr>
        <w:ind w:left="4557" w:hanging="360"/>
      </w:pPr>
    </w:lvl>
    <w:lvl w:ilvl="5" w:tplc="0402001B" w:tentative="1">
      <w:start w:val="1"/>
      <w:numFmt w:val="lowerRoman"/>
      <w:lvlText w:val="%6."/>
      <w:lvlJc w:val="right"/>
      <w:pPr>
        <w:ind w:left="5277" w:hanging="180"/>
      </w:pPr>
    </w:lvl>
    <w:lvl w:ilvl="6" w:tplc="0402000F" w:tentative="1">
      <w:start w:val="1"/>
      <w:numFmt w:val="decimal"/>
      <w:lvlText w:val="%7."/>
      <w:lvlJc w:val="left"/>
      <w:pPr>
        <w:ind w:left="5997" w:hanging="360"/>
      </w:pPr>
    </w:lvl>
    <w:lvl w:ilvl="7" w:tplc="04020019" w:tentative="1">
      <w:start w:val="1"/>
      <w:numFmt w:val="lowerLetter"/>
      <w:lvlText w:val="%8."/>
      <w:lvlJc w:val="left"/>
      <w:pPr>
        <w:ind w:left="6717" w:hanging="360"/>
      </w:pPr>
    </w:lvl>
    <w:lvl w:ilvl="8" w:tplc="0402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F"/>
    <w:rsid w:val="00015824"/>
    <w:rsid w:val="00034FB1"/>
    <w:rsid w:val="00036FBF"/>
    <w:rsid w:val="000A1E11"/>
    <w:rsid w:val="000A5257"/>
    <w:rsid w:val="000D2CEE"/>
    <w:rsid w:val="000F3708"/>
    <w:rsid w:val="000F4014"/>
    <w:rsid w:val="00107D18"/>
    <w:rsid w:val="00134096"/>
    <w:rsid w:val="00173D49"/>
    <w:rsid w:val="00182758"/>
    <w:rsid w:val="001870E5"/>
    <w:rsid w:val="00197BB5"/>
    <w:rsid w:val="001C1AAF"/>
    <w:rsid w:val="001D2216"/>
    <w:rsid w:val="001E681F"/>
    <w:rsid w:val="001F5BBD"/>
    <w:rsid w:val="0020119D"/>
    <w:rsid w:val="00216081"/>
    <w:rsid w:val="002413C5"/>
    <w:rsid w:val="00243547"/>
    <w:rsid w:val="002460F1"/>
    <w:rsid w:val="00271348"/>
    <w:rsid w:val="00272B39"/>
    <w:rsid w:val="002952C1"/>
    <w:rsid w:val="002A0844"/>
    <w:rsid w:val="002A684B"/>
    <w:rsid w:val="002B12A3"/>
    <w:rsid w:val="002B6E0F"/>
    <w:rsid w:val="002C0F77"/>
    <w:rsid w:val="002F5B92"/>
    <w:rsid w:val="0032040D"/>
    <w:rsid w:val="00371BEA"/>
    <w:rsid w:val="00375D05"/>
    <w:rsid w:val="00391A31"/>
    <w:rsid w:val="00394FD3"/>
    <w:rsid w:val="003D543C"/>
    <w:rsid w:val="00420CE4"/>
    <w:rsid w:val="00465277"/>
    <w:rsid w:val="00496738"/>
    <w:rsid w:val="004A463A"/>
    <w:rsid w:val="0050486D"/>
    <w:rsid w:val="00512C24"/>
    <w:rsid w:val="00520F4F"/>
    <w:rsid w:val="00541E9F"/>
    <w:rsid w:val="0057310B"/>
    <w:rsid w:val="00583417"/>
    <w:rsid w:val="00584871"/>
    <w:rsid w:val="005858F9"/>
    <w:rsid w:val="005B2BB4"/>
    <w:rsid w:val="005C02D0"/>
    <w:rsid w:val="005D4605"/>
    <w:rsid w:val="005E783A"/>
    <w:rsid w:val="00612FC1"/>
    <w:rsid w:val="00642C93"/>
    <w:rsid w:val="00655764"/>
    <w:rsid w:val="00661742"/>
    <w:rsid w:val="00664A68"/>
    <w:rsid w:val="00672DB1"/>
    <w:rsid w:val="00677B4E"/>
    <w:rsid w:val="00680893"/>
    <w:rsid w:val="00681180"/>
    <w:rsid w:val="0069058F"/>
    <w:rsid w:val="006A2B8F"/>
    <w:rsid w:val="006A4883"/>
    <w:rsid w:val="006F65ED"/>
    <w:rsid w:val="00712FBE"/>
    <w:rsid w:val="00762F7C"/>
    <w:rsid w:val="00775AAD"/>
    <w:rsid w:val="007C197F"/>
    <w:rsid w:val="007F7C9F"/>
    <w:rsid w:val="008522F2"/>
    <w:rsid w:val="00852C90"/>
    <w:rsid w:val="00857695"/>
    <w:rsid w:val="00890742"/>
    <w:rsid w:val="00897AF0"/>
    <w:rsid w:val="008D5812"/>
    <w:rsid w:val="008F6102"/>
    <w:rsid w:val="0093208B"/>
    <w:rsid w:val="0096274B"/>
    <w:rsid w:val="00994B60"/>
    <w:rsid w:val="00995FFA"/>
    <w:rsid w:val="009A63F4"/>
    <w:rsid w:val="009F7C6A"/>
    <w:rsid w:val="00A1316E"/>
    <w:rsid w:val="00A2303B"/>
    <w:rsid w:val="00A2561A"/>
    <w:rsid w:val="00A27370"/>
    <w:rsid w:val="00A42309"/>
    <w:rsid w:val="00A511AA"/>
    <w:rsid w:val="00A83347"/>
    <w:rsid w:val="00AD1063"/>
    <w:rsid w:val="00B11DFD"/>
    <w:rsid w:val="00B278B3"/>
    <w:rsid w:val="00B43898"/>
    <w:rsid w:val="00BA4737"/>
    <w:rsid w:val="00BB1D64"/>
    <w:rsid w:val="00BB6A92"/>
    <w:rsid w:val="00BF5D1D"/>
    <w:rsid w:val="00C22933"/>
    <w:rsid w:val="00C261AC"/>
    <w:rsid w:val="00C54767"/>
    <w:rsid w:val="00C73597"/>
    <w:rsid w:val="00C778BC"/>
    <w:rsid w:val="00CA1F62"/>
    <w:rsid w:val="00CB4994"/>
    <w:rsid w:val="00CC610E"/>
    <w:rsid w:val="00CE0562"/>
    <w:rsid w:val="00CE59B8"/>
    <w:rsid w:val="00CE614C"/>
    <w:rsid w:val="00D575E8"/>
    <w:rsid w:val="00D623E5"/>
    <w:rsid w:val="00D665E2"/>
    <w:rsid w:val="00D6710A"/>
    <w:rsid w:val="00D72C2F"/>
    <w:rsid w:val="00D96CA8"/>
    <w:rsid w:val="00DA0EFD"/>
    <w:rsid w:val="00DC1E21"/>
    <w:rsid w:val="00DC564D"/>
    <w:rsid w:val="00DD6653"/>
    <w:rsid w:val="00E12C57"/>
    <w:rsid w:val="00E71022"/>
    <w:rsid w:val="00ED7769"/>
    <w:rsid w:val="00EE1382"/>
    <w:rsid w:val="00F10A5A"/>
    <w:rsid w:val="00F61348"/>
    <w:rsid w:val="00FB22ED"/>
    <w:rsid w:val="00FD3970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i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3934-281E-4DE4-A03A-56109FE7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Anna Rupenova</cp:lastModifiedBy>
  <cp:revision>7</cp:revision>
  <dcterms:created xsi:type="dcterms:W3CDTF">2016-12-07T08:10:00Z</dcterms:created>
  <dcterms:modified xsi:type="dcterms:W3CDTF">2016-12-08T12:22:00Z</dcterms:modified>
</cp:coreProperties>
</file>