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E9" w:rsidRDefault="006E7AAA" w:rsidP="001D16E9">
      <w:pPr>
        <w:keepNext/>
        <w:pageBreakBefore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Образец № 3</w:t>
      </w: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spacing w:after="0" w:line="360" w:lineRule="auto"/>
        <w:ind w:left="4111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До</w:t>
      </w:r>
    </w:p>
    <w:p w:rsidR="001D16E9" w:rsidRPr="001D0512" w:rsidRDefault="00525CA2" w:rsidP="001D16E9">
      <w:pPr>
        <w:spacing w:after="0" w:line="100" w:lineRule="atLeast"/>
        <w:ind w:left="4111" w:right="-468"/>
        <w:jc w:val="both"/>
        <w:rPr>
          <w:rFonts w:ascii="Times New Roman CYR" w:eastAsia="Times New Roman" w:hAnsi="Times New Roman CYR" w:cs="Times New Roman CYR"/>
          <w:bCs/>
          <w:sz w:val="24"/>
          <w:szCs w:val="24"/>
        </w:rPr>
      </w:pPr>
      <w:r w:rsidRPr="001D0512">
        <w:rPr>
          <w:rFonts w:ascii="Times New Roman CYR" w:eastAsia="Times New Roman" w:hAnsi="Times New Roman CYR" w:cs="Times New Roman CYR"/>
          <w:bCs/>
          <w:sz w:val="24"/>
          <w:szCs w:val="24"/>
        </w:rPr>
        <w:t>Университет по библиотекознание и информационни технологии</w:t>
      </w:r>
    </w:p>
    <w:p w:rsidR="00525CA2" w:rsidRPr="001D0512" w:rsidRDefault="006E0198" w:rsidP="001D0512">
      <w:pPr>
        <w:spacing w:before="120" w:after="0" w:line="100" w:lineRule="atLeast"/>
        <w:ind w:left="4111" w:right="-47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D0512">
        <w:rPr>
          <w:rFonts w:ascii="Times New Roman CYR" w:eastAsia="Times New Roman" w:hAnsi="Times New Roman CYR" w:cs="Times New Roman CYR"/>
          <w:bCs/>
          <w:sz w:val="24"/>
          <w:szCs w:val="24"/>
        </w:rPr>
        <w:t>г</w:t>
      </w:r>
      <w:r w:rsidR="00525CA2" w:rsidRPr="001D0512">
        <w:rPr>
          <w:rFonts w:ascii="Times New Roman CYR" w:eastAsia="Times New Roman" w:hAnsi="Times New Roman CYR" w:cs="Times New Roman CYR"/>
          <w:bCs/>
          <w:sz w:val="24"/>
          <w:szCs w:val="24"/>
        </w:rPr>
        <w:t>р. София, бул. „Цариградско шосе“ № 119</w:t>
      </w:r>
    </w:p>
    <w:p w:rsidR="001D16E9" w:rsidRPr="001D0512" w:rsidRDefault="001D16E9" w:rsidP="001D16E9">
      <w:pPr>
        <w:spacing w:after="0" w:line="360" w:lineRule="auto"/>
        <w:ind w:left="2381"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525CA2" w:rsidRPr="001D0512" w:rsidRDefault="00525CA2" w:rsidP="001D16E9">
      <w:pPr>
        <w:spacing w:after="0" w:line="360" w:lineRule="auto"/>
        <w:ind w:left="2381" w:firstLine="680"/>
        <w:jc w:val="both"/>
        <w:rPr>
          <w:rFonts w:ascii="Times New Roman CYR" w:eastAsia="Times New Roman" w:hAnsi="Times New Roman CYR" w:cs="Times New Roman CYR"/>
          <w:bCs/>
          <w:sz w:val="24"/>
          <w:szCs w:val="24"/>
        </w:rPr>
      </w:pPr>
    </w:p>
    <w:p w:rsidR="001D16E9" w:rsidRDefault="001D16E9" w:rsidP="001D16E9">
      <w:pPr>
        <w:spacing w:after="0" w:line="360" w:lineRule="auto"/>
        <w:ind w:left="2381"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ЦЕНОВО ПРЕДЛОЖЕНИЕ</w:t>
      </w:r>
    </w:p>
    <w:p w:rsidR="001D16E9" w:rsidRDefault="001D16E9" w:rsidP="001D16E9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25CA2" w:rsidRPr="00525CA2" w:rsidRDefault="001D16E9" w:rsidP="00525CA2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за участие в обществена поръчка, с предмет:</w:t>
      </w:r>
      <w:r>
        <w:rPr>
          <w:rFonts w:ascii="Times New Roman CYR" w:eastAsia="Times New Roman" w:hAnsi="Times New Roman CYR" w:cs="Times New Roman CYR"/>
          <w:caps/>
          <w:sz w:val="24"/>
          <w:szCs w:val="24"/>
        </w:rPr>
        <w:t xml:space="preserve"> </w:t>
      </w:r>
      <w:r w:rsidR="00525CA2" w:rsidRPr="00525CA2">
        <w:rPr>
          <w:rFonts w:ascii="Times New Roman" w:eastAsia="Times New Roman" w:hAnsi="Times New Roman" w:cs="Times New Roman"/>
          <w:b/>
          <w:caps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</w:p>
    <w:p w:rsidR="001D16E9" w:rsidRDefault="001D16E9" w:rsidP="00525CA2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Настоящото предложение е подадено от</w:t>
      </w: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</w:t>
      </w:r>
    </w:p>
    <w:p w:rsidR="001D16E9" w:rsidRDefault="001D16E9" w:rsidP="001D16E9">
      <w:pPr>
        <w:spacing w:after="0" w:line="360" w:lineRule="auto"/>
        <w:ind w:left="360"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 CYR" w:eastAsia="Times New Roman" w:hAnsi="Times New Roman CYR" w:cs="Times New Roman CYR"/>
          <w:sz w:val="24"/>
          <w:szCs w:val="24"/>
        </w:rPr>
        <w:t>наименование на участника)</w:t>
      </w:r>
    </w:p>
    <w:p w:rsidR="001D16E9" w:rsidRDefault="001D16E9" w:rsidP="001D16E9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и подписано от</w:t>
      </w: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.………………………………………………………………………………</w:t>
      </w:r>
    </w:p>
    <w:p w:rsidR="001D16E9" w:rsidRDefault="001D16E9" w:rsidP="001D16E9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 CYR" w:eastAsia="Times New Roman" w:hAnsi="Times New Roman CYR" w:cs="Times New Roman CYR"/>
          <w:sz w:val="24"/>
          <w:szCs w:val="24"/>
        </w:rPr>
        <w:t>трите имена и ЕГН)</w:t>
      </w:r>
    </w:p>
    <w:p w:rsidR="001D16E9" w:rsidRDefault="001D16E9" w:rsidP="001D16E9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в качеството му на</w:t>
      </w: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…………………………………………………………………………</w:t>
      </w:r>
    </w:p>
    <w:p w:rsidR="001D16E9" w:rsidRDefault="001D16E9" w:rsidP="001D16E9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 CYR" w:eastAsia="Times New Roman" w:hAnsi="Times New Roman CYR" w:cs="Times New Roman CYR"/>
          <w:sz w:val="24"/>
          <w:szCs w:val="24"/>
        </w:rPr>
        <w:t>длъжност)</w:t>
      </w:r>
    </w:p>
    <w:p w:rsidR="001D16E9" w:rsidRDefault="001D16E9" w:rsidP="001D16E9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D16E9" w:rsidRDefault="001D16E9" w:rsidP="001D16E9">
      <w:pPr>
        <w:spacing w:after="0" w:line="100" w:lineRule="atLeast"/>
        <w:ind w:right="-648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1D16E9" w:rsidRDefault="001D16E9" w:rsidP="001D16E9">
      <w:pPr>
        <w:spacing w:after="0" w:line="100" w:lineRule="atLeast"/>
        <w:ind w:right="-648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Pr="00525CA2" w:rsidRDefault="001D16E9" w:rsidP="00525CA2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След като се запознахме с документацията за участие в обществена</w:t>
      </w:r>
      <w:r w:rsidR="00BE6E08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поръчка, с предмет: </w:t>
      </w:r>
      <w:r w:rsidR="00525CA2" w:rsidRPr="00525CA2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сме съгласни да изпълним доставките предмет на обществената поръчка в съответствие с документацията за участие, както следва:</w:t>
      </w:r>
    </w:p>
    <w:p w:rsidR="001D16E9" w:rsidRDefault="001D16E9" w:rsidP="001D16E9">
      <w:pPr>
        <w:tabs>
          <w:tab w:val="left" w:pos="567"/>
        </w:tabs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16E9" w:rsidRDefault="001D16E9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Предлаганата цена за 1 (един) </w:t>
      </w:r>
      <w:r w:rsidR="00887C4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Wh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нетна активна електрическа енергия на  ниско напрежение e:</w:t>
      </w:r>
    </w:p>
    <w:p w:rsidR="001D16E9" w:rsidRDefault="001D16E9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D16E9" w:rsidRDefault="001D16E9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…… (словом:………………………………………………………..) лева без ДДС.</w:t>
      </w:r>
    </w:p>
    <w:p w:rsidR="00E675D6" w:rsidRDefault="00E675D6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771E" w:rsidRPr="004B3F23" w:rsidRDefault="00BC0ABD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val="en-US"/>
        </w:rPr>
      </w:pP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>Предлагана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та</w:t>
      </w: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обща </w:t>
      </w: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цена за доставката на прогнозното количество – </w:t>
      </w:r>
      <w:r w:rsidR="004B3F23" w:rsidRPr="004B3F23">
        <w:rPr>
          <w:rFonts w:ascii="Times New Roman" w:hAnsi="Times New Roman" w:cs="Times New Roman"/>
          <w:b/>
          <w:i/>
          <w:sz w:val="24"/>
          <w:szCs w:val="24"/>
          <w:lang w:val="en-US" w:bidi="bg-BG"/>
        </w:rPr>
        <w:t>390736</w:t>
      </w:r>
    </w:p>
    <w:p w:rsidR="00E675D6" w:rsidRDefault="009B771E" w:rsidP="00E675D6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proofErr w:type="spellStart"/>
      <w:r w:rsidR="00BC0ABD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Wh</w:t>
      </w:r>
      <w:proofErr w:type="spellEnd"/>
      <w:r w:rsidR="00BE6E0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BC0ABD"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нетна активна електрическа енергия на ниско напрежение </w:t>
      </w:r>
      <w:bookmarkStart w:id="0" w:name="_GoBack"/>
      <w:bookmarkEnd w:id="0"/>
    </w:p>
    <w:p w:rsidR="00797081" w:rsidRPr="00BC0ABD" w:rsidRDefault="00BC0ABD" w:rsidP="00E675D6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>е:………………</w:t>
      </w:r>
      <w:r w:rsidR="00E675D6">
        <w:rPr>
          <w:rFonts w:ascii="Times New Roman" w:eastAsia="Times New Roman" w:hAnsi="Times New Roman" w:cs="Times New Roman"/>
          <w:b/>
          <w:i/>
          <w:sz w:val="24"/>
          <w:szCs w:val="24"/>
        </w:rPr>
        <w:t>………………………………………………………</w:t>
      </w:r>
      <w:r w:rsidRPr="009B771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(</w:t>
      </w: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>словом</w:t>
      </w:r>
      <w:r w:rsidRPr="009B771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)</w:t>
      </w: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лева без ДДС.</w:t>
      </w:r>
    </w:p>
    <w:p w:rsidR="001D16E9" w:rsidRPr="00BC0ABD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Предложената цена за 1 (един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) 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нетна активна електрическа енергия е средна за всички тарифни зони </w:t>
      </w:r>
      <w:r w:rsidRPr="00152493">
        <w:rPr>
          <w:rFonts w:ascii="Dutch" w:eastAsia="Times New Roman" w:hAnsi="Dutch" w:cs="Dutch"/>
          <w:sz w:val="24"/>
          <w:szCs w:val="24"/>
        </w:rPr>
        <w:t>(върхова</w:t>
      </w:r>
      <w:r>
        <w:rPr>
          <w:rFonts w:ascii="Dutch" w:eastAsia="Times New Roman" w:hAnsi="Dutch" w:cs="Dutch"/>
          <w:sz w:val="24"/>
          <w:szCs w:val="24"/>
        </w:rPr>
        <w:t>, дневн</w:t>
      </w:r>
      <w:r>
        <w:rPr>
          <w:rFonts w:eastAsia="Times New Roman"/>
          <w:sz w:val="24"/>
          <w:szCs w:val="24"/>
        </w:rPr>
        <w:t>а</w:t>
      </w:r>
      <w:r>
        <w:rPr>
          <w:rFonts w:ascii="Dutch" w:eastAsia="Times New Roman" w:hAnsi="Dutch" w:cs="Dutch"/>
          <w:sz w:val="24"/>
          <w:szCs w:val="24"/>
        </w:rPr>
        <w:t xml:space="preserve"> и нощна) </w:t>
      </w:r>
      <w:r>
        <w:rPr>
          <w:rFonts w:ascii="Times New Roman" w:eastAsia="Times New Roman" w:hAnsi="Times New Roman" w:cs="Times New Roman"/>
          <w:sz w:val="24"/>
          <w:szCs w:val="20"/>
        </w:rPr>
        <w:t>и ниско ниво на напрежение, в български лева, с точност втория</w:t>
      </w:r>
      <w:r>
        <w:rPr>
          <w:rFonts w:ascii="Times New Roman" w:eastAsia="Times New Roman" w:hAnsi="Times New Roman" w:cs="Times New Roman"/>
          <w:color w:val="FF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знак след десетичната запетая.  </w:t>
      </w:r>
    </w:p>
    <w:p w:rsidR="001D16E9" w:rsidRDefault="001D16E9" w:rsidP="001D16E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МWh </w:t>
      </w:r>
      <w:r>
        <w:rPr>
          <w:rFonts w:ascii="Times New Roman" w:eastAsia="Times New Roman" w:hAnsi="Times New Roman" w:cs="Times New Roman"/>
          <w:sz w:val="24"/>
          <w:szCs w:val="24"/>
        </w:rPr>
        <w:t>нетна активна електрическа енергия на ниско напрежение е крайна и включва: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член съгласно ПТЕЕ и неговото включване като активен член на пазара на балансираща енергия;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Цена за доставка на нетна активна енергия на ниско напрежение,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 w:cs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наша </w:t>
      </w:r>
      <w:r>
        <w:rPr>
          <w:rFonts w:ascii="Dutch" w:eastAsia="Times New Roman" w:hAnsi="Dutch" w:cs="Dutch"/>
          <w:sz w:val="24"/>
          <w:szCs w:val="24"/>
        </w:rPr>
        <w:t>сметка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 w:cs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на ниско напрежение и различни справки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Изготвянето на подробен индивидуален анализ на характерния профил на възложителя с цел оценка на енергийната му ефективност;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1D16E9" w:rsidRPr="00A56F1E" w:rsidRDefault="001D16E9" w:rsidP="001D16E9">
      <w:pPr>
        <w:spacing w:before="120"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6F1E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A56F1E">
        <w:rPr>
          <w:rFonts w:ascii="Times New Roman" w:eastAsia="Times New Roman" w:hAnsi="Times New Roman" w:cs="Times New Roman"/>
          <w:sz w:val="24"/>
          <w:szCs w:val="24"/>
        </w:rPr>
        <w:t xml:space="preserve"> В цената </w:t>
      </w:r>
      <w:r w:rsidRPr="00A56F1E">
        <w:rPr>
          <w:rFonts w:ascii="Times New Roman" w:eastAsia="Times New Roman" w:hAnsi="Times New Roman" w:cs="Times New Roman"/>
          <w:i/>
          <w:sz w:val="24"/>
          <w:szCs w:val="24"/>
        </w:rPr>
        <w:t>не се</w:t>
      </w:r>
      <w:r w:rsidRPr="00A56F1E">
        <w:rPr>
          <w:rFonts w:ascii="Times New Roman" w:eastAsia="Times New Roman" w:hAnsi="Times New Roman" w:cs="Times New Roman"/>
          <w:sz w:val="24"/>
          <w:szCs w:val="24"/>
        </w:rPr>
        <w:t xml:space="preserve"> включват цените за мрежови услуги (достъп до мрежата и пренос на електрическа енергия), цена за „задължения към обществото”, акциз и ДДС. При фактуриране цена за „задължения към обществото” определена от КЕВР, акциз и ДДС, същите се фактурират на отделни редове.</w:t>
      </w:r>
    </w:p>
    <w:p w:rsidR="001D16E9" w:rsidRDefault="001D16E9" w:rsidP="001D16E9">
      <w:pPr>
        <w:spacing w:after="0" w:line="100" w:lineRule="atLeast"/>
        <w:ind w:right="-6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spacing w:after="0" w:line="100" w:lineRule="atLeast"/>
        <w:ind w:right="-6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0512" w:rsidRDefault="001D0512" w:rsidP="001D16E9">
      <w:pPr>
        <w:spacing w:after="0" w:line="100" w:lineRule="atLeast"/>
        <w:ind w:right="-6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0512" w:rsidRDefault="001D0512" w:rsidP="001D16E9">
      <w:pPr>
        <w:spacing w:after="0" w:line="100" w:lineRule="atLeast"/>
        <w:ind w:right="-6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0512" w:rsidRDefault="001D0512" w:rsidP="001D16E9">
      <w:pPr>
        <w:spacing w:after="0" w:line="100" w:lineRule="atLeast"/>
        <w:ind w:right="-6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spacing w:after="0" w:line="100" w:lineRule="atLeast"/>
        <w:ind w:right="-648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                                                 </w:t>
      </w:r>
      <w:r w:rsidR="001D051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1D0512" w:rsidRPr="001D0512">
        <w:rPr>
          <w:rFonts w:ascii="Times New Roman" w:eastAsia="Times New Roman" w:hAnsi="Times New Roman" w:cs="Times New Roman"/>
          <w:sz w:val="24"/>
          <w:szCs w:val="24"/>
        </w:rPr>
        <w:t>..........</w:t>
      </w:r>
      <w:r>
        <w:rPr>
          <w:rFonts w:ascii="Times New Roman CYR" w:eastAsia="Times New Roman" w:hAnsi="Times New Roman CYR" w:cs="Times New Roman CYR"/>
          <w:sz w:val="24"/>
          <w:szCs w:val="24"/>
        </w:rPr>
        <w:t>…………</w:t>
      </w: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0512" w:rsidP="001D0512">
      <w:pPr>
        <w:keepNext/>
        <w:spacing w:after="0" w:line="100" w:lineRule="atLeast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Име, подпис, печат</w:t>
      </w: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620B" w:rsidRDefault="003D620B"/>
    <w:sectPr w:rsidR="003D620B" w:rsidSect="001D16E9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utch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E9"/>
    <w:rsid w:val="001D0512"/>
    <w:rsid w:val="001D16E9"/>
    <w:rsid w:val="00245715"/>
    <w:rsid w:val="003D620B"/>
    <w:rsid w:val="004B3F23"/>
    <w:rsid w:val="00525CA2"/>
    <w:rsid w:val="006E0198"/>
    <w:rsid w:val="006E7AAA"/>
    <w:rsid w:val="00797081"/>
    <w:rsid w:val="008220A4"/>
    <w:rsid w:val="00887C44"/>
    <w:rsid w:val="009B771E"/>
    <w:rsid w:val="00A44DC0"/>
    <w:rsid w:val="00A56F1E"/>
    <w:rsid w:val="00A774E3"/>
    <w:rsid w:val="00AA59C7"/>
    <w:rsid w:val="00BC0ABD"/>
    <w:rsid w:val="00BE6E08"/>
    <w:rsid w:val="00C27ADD"/>
    <w:rsid w:val="00CF0CAB"/>
    <w:rsid w:val="00E42DFC"/>
    <w:rsid w:val="00E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6E9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6E9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9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Иванов</dc:creator>
  <cp:lastModifiedBy>Anna Rupenova</cp:lastModifiedBy>
  <cp:revision>9</cp:revision>
  <dcterms:created xsi:type="dcterms:W3CDTF">2018-02-13T08:24:00Z</dcterms:created>
  <dcterms:modified xsi:type="dcterms:W3CDTF">2020-02-11T09:51:00Z</dcterms:modified>
</cp:coreProperties>
</file>